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C576C" w14:textId="09E2FFB4" w:rsidR="002114E4" w:rsidRPr="000D5AAC" w:rsidRDefault="002114E4" w:rsidP="002B4185">
      <w:pPr>
        <w:tabs>
          <w:tab w:val="left" w:pos="189"/>
          <w:tab w:val="center" w:pos="4830"/>
        </w:tabs>
        <w:jc w:val="center"/>
        <w:rPr>
          <w:rFonts w:ascii="Times New Roman" w:eastAsia="Times New Roman" w:hAnsi="Times New Roman" w:cs="Times New Roman"/>
          <w:lang w:eastAsia="de-DE"/>
        </w:rPr>
      </w:pPr>
      <w:r w:rsidRPr="000D5AAC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0D5AAC">
        <w:rPr>
          <w:rFonts w:ascii="Times New Roman" w:eastAsia="Times New Roman" w:hAnsi="Times New Roman" w:cs="Times New Roman"/>
          <w:lang w:eastAsia="de-DE"/>
        </w:rPr>
        <w:instrText xml:space="preserve"> INCLUDEPICTURE "https://berliner-oratorienchor.de/wp-content/uploads/boc-hochmeistersaal.jpg" \* MERGEFORMATINET </w:instrText>
      </w:r>
      <w:r w:rsidRPr="000D5AAC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0D5AAC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610EED44" wp14:editId="542D7133">
            <wp:extent cx="4832003" cy="1828569"/>
            <wp:effectExtent l="0" t="0" r="0" b="635"/>
            <wp:docPr id="5" name="Grafik 5" descr="BOC im Hochmeisters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 im Hochmeistersa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757" cy="184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AAC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5A72983C" w14:textId="77777777" w:rsidR="002114E4" w:rsidRPr="000D5AAC" w:rsidRDefault="002114E4" w:rsidP="002114E4">
      <w:pPr>
        <w:rPr>
          <w:rFonts w:ascii="Cambria" w:hAnsi="Cambria" w:cs="Arial"/>
          <w:b/>
          <w:sz w:val="16"/>
          <w:szCs w:val="16"/>
        </w:rPr>
      </w:pPr>
    </w:p>
    <w:p w14:paraId="603D6E42" w14:textId="49C702B8" w:rsidR="002B4185" w:rsidRPr="00895274" w:rsidRDefault="002114E4" w:rsidP="002B4185">
      <w:pPr>
        <w:spacing w:after="120"/>
        <w:jc w:val="center"/>
        <w:rPr>
          <w:rFonts w:ascii="Cambria" w:hAnsi="Cambria" w:cs="Arial"/>
          <w:b/>
          <w:sz w:val="32"/>
          <w:szCs w:val="32"/>
          <w:lang w:val="en-US"/>
        </w:rPr>
      </w:pPr>
      <w:r w:rsidRPr="00895274">
        <w:rPr>
          <w:rFonts w:ascii="Cambria" w:hAnsi="Cambria" w:cs="Arial"/>
          <w:b/>
          <w:sz w:val="32"/>
          <w:szCs w:val="32"/>
          <w:lang w:val="en-US"/>
        </w:rPr>
        <w:t>Berliner Oratorien-Chor</w:t>
      </w:r>
    </w:p>
    <w:p w14:paraId="36B10C11" w14:textId="35C894AC" w:rsidR="002114E4" w:rsidRPr="00D63B39" w:rsidRDefault="003217A0" w:rsidP="002B4185">
      <w:pPr>
        <w:spacing w:line="288" w:lineRule="auto"/>
        <w:jc w:val="both"/>
        <w:rPr>
          <w:rFonts w:ascii="Cambria" w:hAnsi="Cambria" w:cs="Arial"/>
          <w:lang w:val="en-US"/>
        </w:rPr>
      </w:pPr>
      <w:r w:rsidRPr="003217A0">
        <w:rPr>
          <w:rFonts w:ascii="Cambria" w:hAnsi="Cambria" w:cs="Arial"/>
          <w:lang w:val="en-US"/>
        </w:rPr>
        <w:t xml:space="preserve">Founded in 1904 as „Berliner </w:t>
      </w:r>
      <w:proofErr w:type="spellStart"/>
      <w:r w:rsidRPr="003217A0">
        <w:rPr>
          <w:rFonts w:ascii="Cambria" w:hAnsi="Cambria" w:cs="Arial"/>
          <w:lang w:val="en-US"/>
        </w:rPr>
        <w:t>V</w:t>
      </w:r>
      <w:r>
        <w:rPr>
          <w:rFonts w:ascii="Cambria" w:hAnsi="Cambria" w:cs="Arial"/>
          <w:lang w:val="en-US"/>
        </w:rPr>
        <w:t>olks-Chor</w:t>
      </w:r>
      <w:proofErr w:type="spellEnd"/>
      <w:r>
        <w:rPr>
          <w:rFonts w:ascii="Cambria" w:hAnsi="Cambria" w:cs="Arial"/>
          <w:lang w:val="en-US"/>
        </w:rPr>
        <w:t>” (Berlin People’s Choir), the Berliner Oratorien-Chor (Berlin Orator</w:t>
      </w:r>
      <w:r w:rsidR="00895274">
        <w:rPr>
          <w:rFonts w:ascii="Cambria" w:hAnsi="Cambria" w:cs="Arial"/>
          <w:lang w:val="en-US"/>
        </w:rPr>
        <w:t>io</w:t>
      </w:r>
      <w:r>
        <w:rPr>
          <w:rFonts w:ascii="Cambria" w:hAnsi="Cambria" w:cs="Arial"/>
          <w:lang w:val="en-US"/>
        </w:rPr>
        <w:t xml:space="preserve"> Choir) is a</w:t>
      </w:r>
      <w:r w:rsidR="00463ADA">
        <w:rPr>
          <w:rFonts w:ascii="Cambria" w:hAnsi="Cambria" w:cs="Arial"/>
          <w:lang w:val="en-US"/>
        </w:rPr>
        <w:t xml:space="preserve"> reliable </w:t>
      </w:r>
      <w:r w:rsidR="00F65D7C">
        <w:rPr>
          <w:rFonts w:ascii="Cambria" w:hAnsi="Cambria" w:cs="Arial"/>
          <w:lang w:val="en-US"/>
        </w:rPr>
        <w:t>performing body</w:t>
      </w:r>
      <w:r>
        <w:rPr>
          <w:rFonts w:ascii="Cambria" w:hAnsi="Cambria" w:cs="Arial"/>
          <w:lang w:val="en-US"/>
        </w:rPr>
        <w:t xml:space="preserve"> in the capital’s </w:t>
      </w:r>
      <w:r w:rsidR="00463ADA">
        <w:rPr>
          <w:rFonts w:ascii="Cambria" w:hAnsi="Cambria" w:cs="Arial"/>
          <w:lang w:val="en-US"/>
        </w:rPr>
        <w:t xml:space="preserve">classical </w:t>
      </w:r>
      <w:r>
        <w:rPr>
          <w:rFonts w:ascii="Cambria" w:hAnsi="Cambria" w:cs="Arial"/>
          <w:lang w:val="en-US"/>
        </w:rPr>
        <w:t>concert scene.  The choir</w:t>
      </w:r>
      <w:r w:rsidR="006F4F62">
        <w:rPr>
          <w:rFonts w:ascii="Cambria" w:hAnsi="Cambria" w:cs="Arial"/>
          <w:lang w:val="en-US"/>
        </w:rPr>
        <w:t>’s self-set task is to perform not just popular but also lesser k</w:t>
      </w:r>
      <w:bookmarkStart w:id="0" w:name="_GoBack"/>
      <w:bookmarkEnd w:id="0"/>
      <w:r w:rsidR="006F4F62">
        <w:rPr>
          <w:rFonts w:ascii="Cambria" w:hAnsi="Cambria" w:cs="Arial"/>
          <w:lang w:val="en-US"/>
        </w:rPr>
        <w:t xml:space="preserve">nown oratorios and other choral works through </w:t>
      </w:r>
      <w:r w:rsidR="00463ADA">
        <w:rPr>
          <w:rFonts w:ascii="Cambria" w:hAnsi="Cambria" w:cs="Arial"/>
          <w:lang w:val="en-US"/>
        </w:rPr>
        <w:t xml:space="preserve">regular </w:t>
      </w:r>
      <w:r w:rsidR="006F4F62">
        <w:rPr>
          <w:rFonts w:ascii="Cambria" w:hAnsi="Cambria" w:cs="Arial"/>
          <w:lang w:val="en-US"/>
        </w:rPr>
        <w:t xml:space="preserve">self-organized concerts at the Berliner </w:t>
      </w:r>
      <w:proofErr w:type="spellStart"/>
      <w:r w:rsidR="006F4F62">
        <w:rPr>
          <w:rFonts w:ascii="Cambria" w:hAnsi="Cambria" w:cs="Arial"/>
          <w:lang w:val="en-US"/>
        </w:rPr>
        <w:t>Philharmonie</w:t>
      </w:r>
      <w:proofErr w:type="spellEnd"/>
      <w:r w:rsidR="006F4F62">
        <w:rPr>
          <w:rFonts w:ascii="Cambria" w:hAnsi="Cambria" w:cs="Arial"/>
          <w:lang w:val="en-US"/>
        </w:rPr>
        <w:t xml:space="preserve"> and the </w:t>
      </w:r>
      <w:proofErr w:type="spellStart"/>
      <w:r w:rsidR="006F4F62">
        <w:rPr>
          <w:rFonts w:ascii="Cambria" w:hAnsi="Cambria" w:cs="Arial"/>
          <w:lang w:val="en-US"/>
        </w:rPr>
        <w:t>Konzerthaus</w:t>
      </w:r>
      <w:proofErr w:type="spellEnd"/>
      <w:r w:rsidR="006F4F62">
        <w:rPr>
          <w:rFonts w:ascii="Cambria" w:hAnsi="Cambria" w:cs="Arial"/>
          <w:lang w:val="en-US"/>
        </w:rPr>
        <w:t xml:space="preserve"> Berlin, </w:t>
      </w:r>
      <w:r w:rsidR="00463ADA">
        <w:rPr>
          <w:rFonts w:ascii="Cambria" w:hAnsi="Cambria" w:cs="Arial"/>
          <w:lang w:val="en-US"/>
        </w:rPr>
        <w:t>as well as</w:t>
      </w:r>
      <w:r w:rsidR="006F4F62">
        <w:rPr>
          <w:rFonts w:ascii="Cambria" w:hAnsi="Cambria" w:cs="Arial"/>
          <w:lang w:val="en-US"/>
        </w:rPr>
        <w:t xml:space="preserve"> through </w:t>
      </w:r>
      <w:r w:rsidR="00D63B39">
        <w:rPr>
          <w:rFonts w:ascii="Cambria" w:hAnsi="Cambria" w:cs="Arial"/>
          <w:lang w:val="en-US"/>
        </w:rPr>
        <w:t>cooperative projects</w:t>
      </w:r>
      <w:r w:rsidR="006F4F62">
        <w:rPr>
          <w:rFonts w:ascii="Cambria" w:hAnsi="Cambria" w:cs="Arial"/>
          <w:lang w:val="en-US"/>
        </w:rPr>
        <w:t xml:space="preserve"> or guest appearances. </w:t>
      </w:r>
      <w:r w:rsidR="00F65D7C">
        <w:rPr>
          <w:rFonts w:ascii="Cambria" w:hAnsi="Cambria" w:cs="Arial"/>
          <w:lang w:val="en-US"/>
        </w:rPr>
        <w:t xml:space="preserve">Between </w:t>
      </w:r>
      <w:r w:rsidR="006F4F62">
        <w:rPr>
          <w:rFonts w:ascii="Cambria" w:hAnsi="Cambria" w:cs="Arial"/>
          <w:lang w:val="en-US"/>
        </w:rPr>
        <w:t xml:space="preserve">1958 </w:t>
      </w:r>
      <w:r w:rsidR="00F65D7C">
        <w:rPr>
          <w:rFonts w:ascii="Cambria" w:hAnsi="Cambria" w:cs="Arial"/>
          <w:lang w:val="en-US"/>
        </w:rPr>
        <w:t xml:space="preserve">and </w:t>
      </w:r>
      <w:r w:rsidR="006F4F62">
        <w:rPr>
          <w:rFonts w:ascii="Cambria" w:hAnsi="Cambria" w:cs="Arial"/>
          <w:lang w:val="en-US"/>
        </w:rPr>
        <w:t xml:space="preserve">2008 the choir established itself in Berlin’s music scene under the direction of Gert Sell </w:t>
      </w:r>
      <w:r w:rsidR="00F65D7C">
        <w:rPr>
          <w:rFonts w:ascii="Cambria" w:hAnsi="Cambria" w:cs="Arial"/>
          <w:lang w:val="en-US"/>
        </w:rPr>
        <w:t>a</w:t>
      </w:r>
      <w:r w:rsidR="006F4F62">
        <w:rPr>
          <w:rFonts w:ascii="Cambria" w:hAnsi="Cambria" w:cs="Arial"/>
          <w:lang w:val="en-US"/>
        </w:rPr>
        <w:t xml:space="preserve">nd received the Zelter </w:t>
      </w:r>
      <w:r w:rsidR="00D63B39">
        <w:rPr>
          <w:rFonts w:ascii="Cambria" w:hAnsi="Cambria" w:cs="Arial"/>
          <w:lang w:val="en-US"/>
        </w:rPr>
        <w:t>P</w:t>
      </w:r>
      <w:r w:rsidR="006F4F62">
        <w:rPr>
          <w:rFonts w:ascii="Cambria" w:hAnsi="Cambria" w:cs="Arial"/>
          <w:lang w:val="en-US"/>
        </w:rPr>
        <w:t xml:space="preserve">laque in 2004 </w:t>
      </w:r>
      <w:r w:rsidR="00D63B39">
        <w:rPr>
          <w:rFonts w:ascii="Cambria" w:hAnsi="Cambria" w:cs="Arial"/>
          <w:lang w:val="en-US"/>
        </w:rPr>
        <w:t xml:space="preserve">for its many years of work </w:t>
      </w:r>
      <w:r w:rsidR="006F4650">
        <w:rPr>
          <w:rFonts w:ascii="Cambria" w:hAnsi="Cambria" w:cs="Arial"/>
          <w:lang w:val="en-US"/>
        </w:rPr>
        <w:t xml:space="preserve">in </w:t>
      </w:r>
      <w:r w:rsidR="00D63B39">
        <w:rPr>
          <w:rFonts w:ascii="Cambria" w:hAnsi="Cambria" w:cs="Arial"/>
          <w:lang w:val="en-US"/>
        </w:rPr>
        <w:t xml:space="preserve">and care </w:t>
      </w:r>
      <w:r w:rsidR="00F65D7C">
        <w:rPr>
          <w:rFonts w:ascii="Cambria" w:hAnsi="Cambria" w:cs="Arial"/>
          <w:lang w:val="en-US"/>
        </w:rPr>
        <w:t xml:space="preserve">for </w:t>
      </w:r>
      <w:r w:rsidR="00D63B39">
        <w:rPr>
          <w:rFonts w:ascii="Cambria" w:hAnsi="Cambria" w:cs="Arial"/>
          <w:lang w:val="en-US"/>
        </w:rPr>
        <w:t xml:space="preserve">choral music. Thomas Hennig took over the musical direction of the choir in 2008. </w:t>
      </w:r>
      <w:r w:rsidR="00F65D7C">
        <w:rPr>
          <w:rFonts w:ascii="Cambria" w:hAnsi="Cambria" w:cs="Arial"/>
          <w:lang w:val="en-US"/>
        </w:rPr>
        <w:t xml:space="preserve">By way of </w:t>
      </w:r>
      <w:r w:rsidR="00D63B39">
        <w:rPr>
          <w:rFonts w:ascii="Cambria" w:hAnsi="Cambria" w:cs="Arial"/>
          <w:lang w:val="en-US"/>
        </w:rPr>
        <w:t xml:space="preserve">innovatively arranged programs </w:t>
      </w:r>
      <w:r w:rsidR="00F65D7C">
        <w:rPr>
          <w:rFonts w:ascii="Cambria" w:hAnsi="Cambria" w:cs="Arial"/>
          <w:lang w:val="en-US"/>
        </w:rPr>
        <w:t xml:space="preserve">and </w:t>
      </w:r>
      <w:r w:rsidR="00D63B39">
        <w:rPr>
          <w:rFonts w:ascii="Cambria" w:hAnsi="Cambria" w:cs="Arial"/>
          <w:lang w:val="en-US"/>
        </w:rPr>
        <w:t xml:space="preserve">high artistic claim, the choir remains a pioneering institution. The choir consists of around 80 active singers of diverse backgrounds </w:t>
      </w:r>
      <w:r w:rsidR="00F65D7C">
        <w:rPr>
          <w:rFonts w:ascii="Cambria" w:hAnsi="Cambria" w:cs="Arial"/>
          <w:lang w:val="en-US"/>
        </w:rPr>
        <w:t>and multiple generations</w:t>
      </w:r>
      <w:r w:rsidR="00D63B39">
        <w:rPr>
          <w:rFonts w:ascii="Cambria" w:hAnsi="Cambria" w:cs="Arial"/>
          <w:lang w:val="en-US"/>
        </w:rPr>
        <w:t>.</w:t>
      </w:r>
    </w:p>
    <w:p w14:paraId="2C1865CD" w14:textId="6A819AFF" w:rsidR="002B4185" w:rsidRPr="00D63B39" w:rsidRDefault="002B4185" w:rsidP="002B4185">
      <w:pPr>
        <w:spacing w:line="288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4128C802" w14:textId="09241F07" w:rsidR="002114E4" w:rsidRPr="00D63B39" w:rsidRDefault="002B4185" w:rsidP="002B4185">
      <w:pPr>
        <w:spacing w:after="120"/>
        <w:jc w:val="right"/>
        <w:rPr>
          <w:rFonts w:ascii="Cambria" w:hAnsi="Cambria" w:cs="Arial"/>
          <w:b/>
          <w:sz w:val="32"/>
          <w:szCs w:val="32"/>
          <w:lang w:val="en-US"/>
        </w:rPr>
      </w:pPr>
      <w:r w:rsidRPr="002B4185">
        <w:rPr>
          <w:rFonts w:ascii="Times New Roman" w:eastAsia="Times New Roman" w:hAnsi="Times New Roman" w:cs="Times New Roman"/>
          <w:noProof/>
          <w:kern w:val="0"/>
          <w:lang w:eastAsia="de-DE"/>
        </w:rPr>
        <w:drawing>
          <wp:anchor distT="0" distB="0" distL="114300" distR="114300" simplePos="0" relativeHeight="251658240" behindDoc="0" locked="0" layoutInCell="1" allowOverlap="1" wp14:anchorId="258F3669" wp14:editId="40D9FC05">
            <wp:simplePos x="0" y="0"/>
            <wp:positionH relativeFrom="column">
              <wp:posOffset>4212590</wp:posOffset>
            </wp:positionH>
            <wp:positionV relativeFrom="paragraph">
              <wp:posOffset>20955</wp:posOffset>
            </wp:positionV>
            <wp:extent cx="1564640" cy="2188845"/>
            <wp:effectExtent l="0" t="0" r="0" b="0"/>
            <wp:wrapSquare wrapText="bothSides"/>
            <wp:docPr id="2" name="Grafik 2" descr="Dirigent und Komponist Thomas Henni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igent und Komponist Thomas Hennig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185">
        <w:rPr>
          <w:rFonts w:ascii="Times New Roman" w:eastAsia="Times New Roman" w:hAnsi="Times New Roman" w:cs="Times New Roman"/>
          <w:kern w:val="0"/>
          <w:lang w:eastAsia="de-DE"/>
        </w:rPr>
        <w:fldChar w:fldCharType="begin"/>
      </w:r>
      <w:r w:rsidRPr="00895274">
        <w:rPr>
          <w:rFonts w:ascii="Times New Roman" w:eastAsia="Times New Roman" w:hAnsi="Times New Roman" w:cs="Times New Roman"/>
          <w:kern w:val="0"/>
          <w:lang w:val="en-US" w:eastAsia="de-DE"/>
        </w:rPr>
        <w:instrText xml:space="preserve"> INCLUDEPICTURE "http://www.thomas-hennig.com/images/Dirigent_Thomas_Hennig_1_web.png" \* MERGEFORMATINET </w:instrText>
      </w:r>
      <w:r w:rsidRPr="002B4185">
        <w:rPr>
          <w:rFonts w:ascii="Times New Roman" w:eastAsia="Times New Roman" w:hAnsi="Times New Roman" w:cs="Times New Roman"/>
          <w:kern w:val="0"/>
          <w:lang w:eastAsia="de-DE"/>
        </w:rPr>
        <w:fldChar w:fldCharType="end"/>
      </w:r>
      <w:r w:rsidR="002114E4" w:rsidRPr="00D63B39">
        <w:rPr>
          <w:rFonts w:ascii="Cambria" w:hAnsi="Cambria" w:cs="Arial"/>
          <w:b/>
          <w:sz w:val="32"/>
          <w:szCs w:val="32"/>
          <w:lang w:val="en-US"/>
        </w:rPr>
        <w:t>Thomas Hennig</w:t>
      </w:r>
    </w:p>
    <w:p w14:paraId="09369AF4" w14:textId="6EEEAB1E" w:rsidR="00D45F66" w:rsidRPr="006D0347" w:rsidRDefault="002114E4" w:rsidP="006D0347">
      <w:pPr>
        <w:spacing w:line="288" w:lineRule="auto"/>
        <w:jc w:val="both"/>
        <w:rPr>
          <w:rFonts w:ascii="Cambria" w:hAnsi="Cambria" w:cs="Arial"/>
          <w:lang w:val="en-US"/>
        </w:rPr>
      </w:pPr>
      <w:r w:rsidRPr="00D63B39">
        <w:rPr>
          <w:rFonts w:ascii="Cambria" w:hAnsi="Cambria" w:cs="Arial"/>
          <w:lang w:val="en-US"/>
        </w:rPr>
        <w:t xml:space="preserve">Thomas Hennig </w:t>
      </w:r>
      <w:r w:rsidR="00D63B39" w:rsidRPr="00D63B39">
        <w:rPr>
          <w:rFonts w:ascii="Cambria" w:hAnsi="Cambria" w:cs="Arial"/>
          <w:lang w:val="en-US"/>
        </w:rPr>
        <w:t xml:space="preserve">was born in Hanover, Germany, </w:t>
      </w:r>
      <w:r w:rsidR="00D63B39">
        <w:rPr>
          <w:rFonts w:ascii="Cambria" w:hAnsi="Cambria" w:cs="Arial"/>
          <w:lang w:val="en-US"/>
        </w:rPr>
        <w:t xml:space="preserve">where he also began his studies which he later continued in Osnabrück. </w:t>
      </w:r>
      <w:r w:rsidR="00D63B39" w:rsidRPr="00D63B39">
        <w:rPr>
          <w:rFonts w:ascii="Cambria" w:hAnsi="Cambria" w:cs="Arial"/>
          <w:lang w:val="en-US"/>
        </w:rPr>
        <w:t>Initially, he was primar</w:t>
      </w:r>
      <w:r w:rsidR="00D63B39">
        <w:rPr>
          <w:rFonts w:ascii="Cambria" w:hAnsi="Cambria" w:cs="Arial"/>
          <w:lang w:val="en-US"/>
        </w:rPr>
        <w:t>i</w:t>
      </w:r>
      <w:r w:rsidR="00D63B39" w:rsidRPr="00D63B39">
        <w:rPr>
          <w:rFonts w:ascii="Cambria" w:hAnsi="Cambria" w:cs="Arial"/>
          <w:lang w:val="en-US"/>
        </w:rPr>
        <w:t>ly active in Brandenburg an der Havel a</w:t>
      </w:r>
      <w:r w:rsidR="00D63B39">
        <w:rPr>
          <w:rFonts w:ascii="Cambria" w:hAnsi="Cambria" w:cs="Arial"/>
          <w:lang w:val="en-US"/>
        </w:rPr>
        <w:t>s choir and music director</w:t>
      </w:r>
      <w:r w:rsidR="00D546A4">
        <w:rPr>
          <w:rFonts w:ascii="Cambria" w:hAnsi="Cambria" w:cs="Arial"/>
          <w:lang w:val="en-US"/>
        </w:rPr>
        <w:t xml:space="preserve"> at the local theatre</w:t>
      </w:r>
      <w:r w:rsidR="00D63B39">
        <w:rPr>
          <w:rFonts w:ascii="Cambria" w:hAnsi="Cambria" w:cs="Arial"/>
          <w:lang w:val="en-US"/>
        </w:rPr>
        <w:t xml:space="preserve">, but soon gained international recognition. </w:t>
      </w:r>
      <w:r w:rsidR="00D63B39" w:rsidRPr="00D63B39">
        <w:rPr>
          <w:rFonts w:ascii="Cambria" w:hAnsi="Cambria" w:cs="Arial"/>
          <w:lang w:val="en-US"/>
        </w:rPr>
        <w:t>For two years he conducted the choir and orchestra o</w:t>
      </w:r>
      <w:r w:rsidR="00D63B39">
        <w:rPr>
          <w:rFonts w:ascii="Cambria" w:hAnsi="Cambria" w:cs="Arial"/>
          <w:lang w:val="en-US"/>
        </w:rPr>
        <w:t xml:space="preserve">f the Antalya State Opera in Turkey. Since 2005 he has been teaching at the Universität der </w:t>
      </w:r>
      <w:proofErr w:type="spellStart"/>
      <w:r w:rsidR="00D63B39">
        <w:rPr>
          <w:rFonts w:ascii="Cambria" w:hAnsi="Cambria" w:cs="Arial"/>
          <w:lang w:val="en-US"/>
        </w:rPr>
        <w:t>Künste</w:t>
      </w:r>
      <w:proofErr w:type="spellEnd"/>
      <w:r w:rsidR="00D63B39">
        <w:rPr>
          <w:rFonts w:ascii="Cambria" w:hAnsi="Cambria" w:cs="Arial"/>
          <w:lang w:val="en-US"/>
        </w:rPr>
        <w:t xml:space="preserve"> Berlin (Berlin University of the Arts)</w:t>
      </w:r>
      <w:r w:rsidR="006D0347">
        <w:rPr>
          <w:rFonts w:ascii="Cambria" w:hAnsi="Cambria" w:cs="Arial"/>
          <w:lang w:val="en-US"/>
        </w:rPr>
        <w:t xml:space="preserve"> and since 2014 </w:t>
      </w:r>
      <w:r w:rsidR="00D546A4">
        <w:rPr>
          <w:rFonts w:ascii="Cambria" w:hAnsi="Cambria" w:cs="Arial"/>
          <w:lang w:val="en-US"/>
        </w:rPr>
        <w:t xml:space="preserve">he </w:t>
      </w:r>
      <w:r w:rsidR="006D0347">
        <w:rPr>
          <w:rFonts w:ascii="Cambria" w:hAnsi="Cambria" w:cs="Arial"/>
          <w:lang w:val="en-US"/>
        </w:rPr>
        <w:t xml:space="preserve">also </w:t>
      </w:r>
      <w:r w:rsidR="00D546A4">
        <w:rPr>
          <w:rFonts w:ascii="Cambria" w:hAnsi="Cambria" w:cs="Arial"/>
          <w:lang w:val="en-US"/>
        </w:rPr>
        <w:t>head</w:t>
      </w:r>
      <w:r w:rsidR="006F4650">
        <w:rPr>
          <w:rFonts w:ascii="Cambria" w:hAnsi="Cambria" w:cs="Arial"/>
          <w:lang w:val="en-US"/>
        </w:rPr>
        <w:t>s</w:t>
      </w:r>
      <w:r w:rsidR="00D546A4">
        <w:rPr>
          <w:rFonts w:ascii="Cambria" w:hAnsi="Cambria" w:cs="Arial"/>
          <w:lang w:val="en-US"/>
        </w:rPr>
        <w:t xml:space="preserve"> </w:t>
      </w:r>
      <w:r w:rsidR="006D0347">
        <w:rPr>
          <w:rFonts w:ascii="Cambria" w:hAnsi="Cambria" w:cs="Arial"/>
          <w:lang w:val="en-US"/>
        </w:rPr>
        <w:t>the department for conducting at the Paul Hindemith School of Music in Berlin-</w:t>
      </w:r>
      <w:proofErr w:type="spellStart"/>
      <w:r w:rsidR="006D0347">
        <w:rPr>
          <w:rFonts w:ascii="Cambria" w:hAnsi="Cambria" w:cs="Arial"/>
          <w:lang w:val="en-US"/>
        </w:rPr>
        <w:t>Neukölln</w:t>
      </w:r>
      <w:proofErr w:type="spellEnd"/>
      <w:r w:rsidR="006D0347">
        <w:rPr>
          <w:rFonts w:ascii="Cambria" w:hAnsi="Cambria" w:cs="Arial"/>
          <w:lang w:val="en-US"/>
        </w:rPr>
        <w:t xml:space="preserve">. </w:t>
      </w:r>
      <w:r w:rsidR="006D0347" w:rsidRPr="006D0347">
        <w:rPr>
          <w:rFonts w:ascii="Cambria" w:hAnsi="Cambria" w:cs="Arial"/>
          <w:lang w:val="en-US"/>
        </w:rPr>
        <w:t>He not only directs the Berliner Oratorien</w:t>
      </w:r>
      <w:r w:rsidR="00895274">
        <w:rPr>
          <w:rFonts w:ascii="Cambria" w:hAnsi="Cambria" w:cs="Arial"/>
          <w:lang w:val="en-US"/>
        </w:rPr>
        <w:t>-</w:t>
      </w:r>
      <w:r w:rsidR="006D0347" w:rsidRPr="006D0347">
        <w:rPr>
          <w:rFonts w:ascii="Cambria" w:hAnsi="Cambria" w:cs="Arial"/>
          <w:lang w:val="en-US"/>
        </w:rPr>
        <w:t>Chor but a</w:t>
      </w:r>
      <w:r w:rsidR="006D0347">
        <w:rPr>
          <w:rFonts w:ascii="Cambria" w:hAnsi="Cambria" w:cs="Arial"/>
          <w:lang w:val="en-US"/>
        </w:rPr>
        <w:t xml:space="preserve">lso the </w:t>
      </w:r>
      <w:proofErr w:type="spellStart"/>
      <w:r w:rsidR="006D0347">
        <w:rPr>
          <w:rFonts w:ascii="Cambria" w:hAnsi="Cambria" w:cs="Arial"/>
          <w:lang w:val="en-US"/>
        </w:rPr>
        <w:t>Singakademie</w:t>
      </w:r>
      <w:proofErr w:type="spellEnd"/>
      <w:r w:rsidR="006D0347">
        <w:rPr>
          <w:rFonts w:ascii="Cambria" w:hAnsi="Cambria" w:cs="Arial"/>
          <w:lang w:val="en-US"/>
        </w:rPr>
        <w:t xml:space="preserve"> Potsdam and the </w:t>
      </w:r>
      <w:proofErr w:type="spellStart"/>
      <w:r w:rsidR="006D0347">
        <w:rPr>
          <w:rFonts w:ascii="Cambria" w:hAnsi="Cambria" w:cs="Arial"/>
          <w:lang w:val="en-US"/>
        </w:rPr>
        <w:t>Concentus</w:t>
      </w:r>
      <w:proofErr w:type="spellEnd"/>
      <w:r w:rsidR="006D0347">
        <w:rPr>
          <w:rFonts w:ascii="Cambria" w:hAnsi="Cambria" w:cs="Arial"/>
          <w:lang w:val="en-US"/>
        </w:rPr>
        <w:t xml:space="preserve"> </w:t>
      </w:r>
      <w:proofErr w:type="spellStart"/>
      <w:r w:rsidR="006D0347">
        <w:rPr>
          <w:rFonts w:ascii="Cambria" w:hAnsi="Cambria" w:cs="Arial"/>
          <w:lang w:val="en-US"/>
        </w:rPr>
        <w:t>Neukölln</w:t>
      </w:r>
      <w:proofErr w:type="spellEnd"/>
      <w:r w:rsidR="006D0347">
        <w:rPr>
          <w:rFonts w:ascii="Cambria" w:hAnsi="Cambria" w:cs="Arial"/>
          <w:lang w:val="en-US"/>
        </w:rPr>
        <w:t xml:space="preserve"> chamber choir, is chief conductor of the Neue </w:t>
      </w:r>
      <w:proofErr w:type="spellStart"/>
      <w:r w:rsidR="006D0347">
        <w:rPr>
          <w:rFonts w:ascii="Cambria" w:hAnsi="Cambria" w:cs="Arial"/>
          <w:lang w:val="en-US"/>
        </w:rPr>
        <w:t>Preußische</w:t>
      </w:r>
      <w:proofErr w:type="spellEnd"/>
      <w:r w:rsidR="006D0347">
        <w:rPr>
          <w:rFonts w:ascii="Cambria" w:hAnsi="Cambria" w:cs="Arial"/>
          <w:lang w:val="en-US"/>
        </w:rPr>
        <w:t xml:space="preserve"> </w:t>
      </w:r>
      <w:proofErr w:type="spellStart"/>
      <w:r w:rsidR="006D0347">
        <w:rPr>
          <w:rFonts w:ascii="Cambria" w:hAnsi="Cambria" w:cs="Arial"/>
          <w:lang w:val="en-US"/>
        </w:rPr>
        <w:t>Philharmonie</w:t>
      </w:r>
      <w:proofErr w:type="spellEnd"/>
      <w:r w:rsidR="006D0347">
        <w:rPr>
          <w:rFonts w:ascii="Cambria" w:hAnsi="Cambria" w:cs="Arial"/>
          <w:lang w:val="en-US"/>
        </w:rPr>
        <w:t xml:space="preserve"> and regular guest </w:t>
      </w:r>
      <w:r w:rsidR="0080122A">
        <w:rPr>
          <w:rFonts w:ascii="Cambria" w:hAnsi="Cambria" w:cs="Arial"/>
          <w:lang w:val="en-US"/>
        </w:rPr>
        <w:t>conductor</w:t>
      </w:r>
      <w:r w:rsidR="006D0347">
        <w:rPr>
          <w:rFonts w:ascii="Cambria" w:hAnsi="Cambria" w:cs="Arial"/>
          <w:lang w:val="en-US"/>
        </w:rPr>
        <w:t xml:space="preserve"> </w:t>
      </w:r>
      <w:r w:rsidR="00D546A4">
        <w:rPr>
          <w:rFonts w:ascii="Cambria" w:hAnsi="Cambria" w:cs="Arial"/>
          <w:lang w:val="en-US"/>
        </w:rPr>
        <w:t xml:space="preserve">of </w:t>
      </w:r>
      <w:r w:rsidR="006D0347">
        <w:rPr>
          <w:rFonts w:ascii="Cambria" w:hAnsi="Cambria" w:cs="Arial"/>
          <w:lang w:val="en-US"/>
        </w:rPr>
        <w:t>the Berliner Symphoniker.</w:t>
      </w:r>
      <w:r w:rsidR="006D0347" w:rsidRPr="006D0347">
        <w:rPr>
          <w:rFonts w:ascii="Cambria" w:hAnsi="Cambria" w:cs="Arial"/>
          <w:lang w:val="en-US"/>
        </w:rPr>
        <w:t xml:space="preserve"> His international activities recently led him to Ulan Bator in 2019 where</w:t>
      </w:r>
      <w:r w:rsidR="00D546A4">
        <w:rPr>
          <w:rFonts w:ascii="Cambria" w:hAnsi="Cambria" w:cs="Arial"/>
          <w:lang w:val="en-US"/>
        </w:rPr>
        <w:t>, during a gala concert representing the German music tradition,</w:t>
      </w:r>
      <w:r w:rsidR="006D0347" w:rsidRPr="006D0347">
        <w:rPr>
          <w:rFonts w:ascii="Cambria" w:hAnsi="Cambria" w:cs="Arial"/>
          <w:lang w:val="en-US"/>
        </w:rPr>
        <w:t xml:space="preserve"> he was honored to be the first German </w:t>
      </w:r>
      <w:r w:rsidR="00D546A4">
        <w:rPr>
          <w:rFonts w:ascii="Cambria" w:hAnsi="Cambria" w:cs="Arial"/>
          <w:lang w:val="en-US"/>
        </w:rPr>
        <w:t>conductor</w:t>
      </w:r>
      <w:r w:rsidR="00D546A4" w:rsidRPr="006D0347">
        <w:rPr>
          <w:rFonts w:ascii="Cambria" w:hAnsi="Cambria" w:cs="Arial"/>
          <w:lang w:val="en-US"/>
        </w:rPr>
        <w:t xml:space="preserve"> </w:t>
      </w:r>
      <w:r w:rsidR="006D0347" w:rsidRPr="006D0347">
        <w:rPr>
          <w:rFonts w:ascii="Cambria" w:hAnsi="Cambria" w:cs="Arial"/>
          <w:lang w:val="en-US"/>
        </w:rPr>
        <w:t>to</w:t>
      </w:r>
      <w:r w:rsidR="006D0347">
        <w:rPr>
          <w:rFonts w:ascii="Cambria" w:hAnsi="Cambria" w:cs="Arial"/>
          <w:lang w:val="en-US"/>
        </w:rPr>
        <w:t xml:space="preserve"> </w:t>
      </w:r>
      <w:r w:rsidR="00D546A4">
        <w:rPr>
          <w:rFonts w:ascii="Cambria" w:hAnsi="Cambria" w:cs="Arial"/>
          <w:lang w:val="en-US"/>
        </w:rPr>
        <w:t xml:space="preserve">ever </w:t>
      </w:r>
      <w:r w:rsidR="006D0347">
        <w:rPr>
          <w:rFonts w:ascii="Cambria" w:hAnsi="Cambria" w:cs="Arial"/>
          <w:lang w:val="en-US"/>
        </w:rPr>
        <w:t>direct a concert in Mongolia</w:t>
      </w:r>
      <w:r w:rsidRPr="006D0347">
        <w:rPr>
          <w:rFonts w:ascii="Cambria" w:hAnsi="Cambria" w:cs="Arial"/>
          <w:lang w:val="en-US"/>
        </w:rPr>
        <w:t>.</w:t>
      </w:r>
    </w:p>
    <w:sectPr w:rsidR="00D45F66" w:rsidRPr="006D0347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7199F" w14:textId="77777777" w:rsidR="00B069B0" w:rsidRDefault="00B069B0">
      <w:r>
        <w:separator/>
      </w:r>
    </w:p>
  </w:endnote>
  <w:endnote w:type="continuationSeparator" w:id="0">
    <w:p w14:paraId="632E0ABD" w14:textId="77777777" w:rsidR="00B069B0" w:rsidRDefault="00B0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224E" w14:textId="77777777" w:rsidR="00586B0A" w:rsidRDefault="00DC160E">
    <w:pPr>
      <w:suppressAutoHyphens w:val="0"/>
      <w:jc w:val="center"/>
      <w:rPr>
        <w:rFonts w:ascii="Helvetica" w:eastAsia="Times New Roman" w:hAnsi="Helvetica" w:cs="Times New Roman"/>
        <w:color w:val="656565"/>
        <w:sz w:val="18"/>
        <w:szCs w:val="18"/>
        <w:lang w:eastAsia="de-DE"/>
      </w:rPr>
    </w:pPr>
    <w:r>
      <w:rPr>
        <w:rFonts w:ascii="Helvetica" w:eastAsia="Times New Roman" w:hAnsi="Helvetica" w:cs="Times New Roman"/>
        <w:color w:val="656565"/>
        <w:sz w:val="18"/>
        <w:szCs w:val="18"/>
        <w:lang w:eastAsia="de-DE"/>
      </w:rPr>
      <w:t>Berliner Oratorien-Chor e. V.</w:t>
    </w:r>
  </w:p>
  <w:p w14:paraId="77B7F03C" w14:textId="77777777" w:rsidR="00586B0A" w:rsidRDefault="00DC160E">
    <w:pPr>
      <w:suppressAutoHyphens w:val="0"/>
      <w:jc w:val="center"/>
      <w:rPr>
        <w:rFonts w:ascii="Helvetica" w:eastAsia="Times New Roman" w:hAnsi="Helvetica" w:cs="Times New Roman"/>
        <w:color w:val="656565"/>
        <w:sz w:val="18"/>
        <w:szCs w:val="18"/>
        <w:lang w:eastAsia="de-DE"/>
      </w:rPr>
    </w:pPr>
    <w:r>
      <w:rPr>
        <w:rFonts w:ascii="Helvetica" w:eastAsia="Times New Roman" w:hAnsi="Helvetica" w:cs="Times New Roman"/>
        <w:color w:val="656565"/>
        <w:sz w:val="18"/>
        <w:szCs w:val="18"/>
        <w:lang w:eastAsia="de-DE"/>
      </w:rPr>
      <w:t>Nicolas Janberg, Dresdener Str. 110, 10179 Berlin, Deutschland</w:t>
    </w:r>
  </w:p>
  <w:p w14:paraId="66882F32" w14:textId="6A4F61F6" w:rsidR="00586B0A" w:rsidRDefault="00DC160E">
    <w:pPr>
      <w:pStyle w:val="Fuzeile"/>
      <w:jc w:val="center"/>
    </w:pPr>
    <w:r>
      <w:rPr>
        <w:rFonts w:ascii="Helvetica" w:eastAsia="Times New Roman" w:hAnsi="Helvetica" w:cs="Times New Roman"/>
        <w:color w:val="656565"/>
        <w:sz w:val="18"/>
        <w:szCs w:val="18"/>
        <w:lang w:eastAsia="de-DE"/>
      </w:rPr>
      <w:t xml:space="preserve">+49 30 91 555 668, </w:t>
    </w:r>
    <w:hyperlink r:id="rId1" w:history="1">
      <w:r>
        <w:rPr>
          <w:rFonts w:ascii="Helvetica" w:eastAsia="Times New Roman" w:hAnsi="Helvetica" w:cs="Times New Roman"/>
          <w:sz w:val="18"/>
          <w:szCs w:val="18"/>
          <w:lang w:eastAsia="de-DE"/>
        </w:rPr>
        <w:t>info@berliner-oratorienchor.de</w:t>
      </w:r>
    </w:hyperlink>
  </w:p>
  <w:p w14:paraId="118785AE" w14:textId="12017CEE" w:rsidR="00586B0A" w:rsidRDefault="00B069B0">
    <w:pPr>
      <w:pStyle w:val="Fuzeile"/>
      <w:jc w:val="center"/>
    </w:pPr>
    <w:hyperlink r:id="rId2" w:history="1">
      <w:r w:rsidR="00DC160E">
        <w:rPr>
          <w:rFonts w:ascii="Helvetica" w:eastAsia="Times New Roman" w:hAnsi="Helvetica" w:cs="Times New Roman"/>
          <w:sz w:val="18"/>
          <w:szCs w:val="18"/>
          <w:lang w:eastAsia="de-DE"/>
        </w:rPr>
        <w:t>www.berliner-oratorienchor.de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142B2" w14:textId="77777777" w:rsidR="00B069B0" w:rsidRDefault="00B069B0">
      <w:r>
        <w:rPr>
          <w:color w:val="000000"/>
        </w:rPr>
        <w:separator/>
      </w:r>
    </w:p>
  </w:footnote>
  <w:footnote w:type="continuationSeparator" w:id="0">
    <w:p w14:paraId="6A80C5AF" w14:textId="77777777" w:rsidR="00B069B0" w:rsidRDefault="00B0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A6F0" w14:textId="073B8517" w:rsidR="00586B0A" w:rsidRDefault="00DC160E">
    <w:pPr>
      <w:pStyle w:val="Kopfzeile"/>
      <w:jc w:val="center"/>
    </w:pPr>
    <w:r>
      <w:rPr>
        <w:noProof/>
      </w:rPr>
      <w:drawing>
        <wp:inline distT="0" distB="0" distL="0" distR="0" wp14:anchorId="4D5DA2CE" wp14:editId="1C3B90E1">
          <wp:extent cx="1943640" cy="647640"/>
          <wp:effectExtent l="0" t="0" r="0" b="6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640" cy="647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16D6AEC" w14:textId="77777777" w:rsidR="00B61EEC" w:rsidRDefault="00B61EE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66"/>
    <w:rsid w:val="000C047D"/>
    <w:rsid w:val="001C7A9A"/>
    <w:rsid w:val="002114E4"/>
    <w:rsid w:val="002B4185"/>
    <w:rsid w:val="003217A0"/>
    <w:rsid w:val="003730D3"/>
    <w:rsid w:val="00463ADA"/>
    <w:rsid w:val="00620AA7"/>
    <w:rsid w:val="00623AF8"/>
    <w:rsid w:val="006A428B"/>
    <w:rsid w:val="006D0347"/>
    <w:rsid w:val="006D0706"/>
    <w:rsid w:val="006F4650"/>
    <w:rsid w:val="006F4F62"/>
    <w:rsid w:val="0080122A"/>
    <w:rsid w:val="0082458E"/>
    <w:rsid w:val="00895274"/>
    <w:rsid w:val="008A4E12"/>
    <w:rsid w:val="00926FEF"/>
    <w:rsid w:val="00957181"/>
    <w:rsid w:val="009F1659"/>
    <w:rsid w:val="00AD69FB"/>
    <w:rsid w:val="00B069B0"/>
    <w:rsid w:val="00B239EA"/>
    <w:rsid w:val="00B61EEC"/>
    <w:rsid w:val="00C45FDA"/>
    <w:rsid w:val="00C72395"/>
    <w:rsid w:val="00D45F66"/>
    <w:rsid w:val="00D546A4"/>
    <w:rsid w:val="00D63B39"/>
    <w:rsid w:val="00DC160E"/>
    <w:rsid w:val="00E66E32"/>
    <w:rsid w:val="00F005C2"/>
    <w:rsid w:val="00F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8254"/>
  <w15:docId w15:val="{2BE9051B-799E-0C4D-840B-B1CE2D6C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/>
    </w:p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Times New Roman" w:hAnsi="Times New Roman" w:cs="Times New Roman"/>
      <w:sz w:val="18"/>
      <w:szCs w:val="18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imes New Roman" w:hAnsi="Times New Roman" w:cs="Times New Roman"/>
      <w:sz w:val="18"/>
      <w:szCs w:val="18"/>
    </w:rPr>
  </w:style>
  <w:style w:type="character" w:customStyle="1" w:styleId="org">
    <w:name w:val="org"/>
    <w:basedOn w:val="Absatz-Standardschriftart"/>
  </w:style>
  <w:style w:type="character" w:customStyle="1" w:styleId="locality">
    <w:name w:val="locality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postal-code">
    <w:name w:val="postal-code"/>
    <w:basedOn w:val="Absatz-Standardschriftart"/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</w:rPr>
  </w:style>
  <w:style w:type="character" w:styleId="BesuchterLink">
    <w:name w:val="FollowedHyperlink"/>
    <w:basedOn w:val="Absatz-Standardschriftar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liner-oratorienchor.de/" TargetMode="External"/><Relationship Id="rId1" Type="http://schemas.openxmlformats.org/officeDocument/2006/relationships/hyperlink" Target="mailto:info@berliner-oratoriencho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Benny</dc:creator>
  <cp:lastModifiedBy>Nicolas Janberg</cp:lastModifiedBy>
  <cp:revision>2</cp:revision>
  <dcterms:created xsi:type="dcterms:W3CDTF">2020-02-03T08:38:00Z</dcterms:created>
  <dcterms:modified xsi:type="dcterms:W3CDTF">2020-02-03T08:38:00Z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