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B17" w14:textId="7D17F936" w:rsidR="00B04E83" w:rsidRPr="00865C8E" w:rsidRDefault="005B1A4D" w:rsidP="003E3BA7">
      <w:pPr>
        <w:tabs>
          <w:tab w:val="left" w:pos="2502"/>
        </w:tabs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Pressemitteilung</w:t>
      </w:r>
    </w:p>
    <w:p w14:paraId="1628676F" w14:textId="1BC083E8" w:rsidR="00865C8E" w:rsidRPr="003E3BA7" w:rsidRDefault="005B1A4D" w:rsidP="003E3BA7">
      <w:pPr>
        <w:pStyle w:val="berschrift1"/>
        <w:spacing w:before="120" w:after="240"/>
        <w:rPr>
          <w:rFonts w:ascii="Arial" w:hAnsi="Arial" w:cs="Arial"/>
          <w:sz w:val="36"/>
          <w:szCs w:val="36"/>
        </w:rPr>
      </w:pPr>
      <w:r w:rsidRPr="003E3BA7">
        <w:rPr>
          <w:rFonts w:ascii="Arial" w:hAnsi="Arial" w:cs="Arial"/>
          <w:sz w:val="36"/>
          <w:szCs w:val="36"/>
        </w:rPr>
        <w:t>Bach-Monument im romantischen Gewan</w:t>
      </w:r>
      <w:r w:rsidR="00865C8E" w:rsidRPr="003E3BA7">
        <w:rPr>
          <w:rFonts w:ascii="Arial" w:hAnsi="Arial" w:cs="Arial"/>
          <w:sz w:val="36"/>
          <w:szCs w:val="36"/>
        </w:rPr>
        <w:t>d</w:t>
      </w:r>
    </w:p>
    <w:p w14:paraId="550152CF" w14:textId="4391155A" w:rsidR="00865C8E" w:rsidRPr="00B04E83" w:rsidRDefault="005B1A4D" w:rsidP="00865C8E">
      <w:pPr>
        <w:spacing w:after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Bachs </w:t>
      </w:r>
      <w:r>
        <w:rPr>
          <w:rFonts w:ascii="Arial" w:hAnsi="Arial"/>
          <w:b/>
          <w:i/>
          <w:iCs/>
          <w:sz w:val="22"/>
          <w:szCs w:val="22"/>
        </w:rPr>
        <w:t>Matthäus-Passion</w:t>
      </w:r>
      <w:r>
        <w:rPr>
          <w:rFonts w:ascii="Arial" w:hAnsi="Arial"/>
          <w:b/>
          <w:sz w:val="22"/>
          <w:szCs w:val="22"/>
        </w:rPr>
        <w:t xml:space="preserve"> in der Fassung von Felix Mendelssohn Bartholdy schrieb in ihrer Uraufführung in Berlin Musikgeschichte. Am 11. März 2020, genau 191 Jahre später, wird der Berliner Oratorien-Chor im Berliner Konzerthaus dieses legendäre Musikereignis rekonstruieren.</w:t>
      </w:r>
    </w:p>
    <w:p w14:paraId="620AA850" w14:textId="2FECEEC5" w:rsidR="00865C8E" w:rsidRDefault="005B1A4D" w:rsidP="00FE5E0C">
      <w:pPr>
        <w:spacing w:after="360"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r w:rsidRPr="00FE5E0C">
        <w:rPr>
          <w:rFonts w:ascii="Arial" w:hAnsi="Arial"/>
          <w:b/>
          <w:sz w:val="22"/>
          <w:szCs w:val="22"/>
        </w:rPr>
        <w:t>Berlin.</w:t>
      </w:r>
      <w:bookmarkEnd w:id="0"/>
      <w:r>
        <w:rPr>
          <w:rFonts w:ascii="Arial" w:hAnsi="Arial"/>
          <w:sz w:val="22"/>
          <w:szCs w:val="22"/>
        </w:rPr>
        <w:t xml:space="preserve"> Am 11. März 1829 leitete Felix Mendelssohn Bartholdy mit der Wiederentdeckung der </w:t>
      </w:r>
      <w:r w:rsidRPr="00517176">
        <w:rPr>
          <w:rFonts w:ascii="Arial" w:hAnsi="Arial"/>
          <w:i/>
          <w:sz w:val="22"/>
          <w:szCs w:val="22"/>
        </w:rPr>
        <w:t>Matthäus-Passion</w:t>
      </w:r>
      <w:r>
        <w:rPr>
          <w:rFonts w:ascii="Arial" w:hAnsi="Arial"/>
          <w:sz w:val="22"/>
          <w:szCs w:val="22"/>
        </w:rPr>
        <w:t xml:space="preserve"> die sogenannte Bach-Renaissance ein.</w:t>
      </w:r>
    </w:p>
    <w:p w14:paraId="016872D6" w14:textId="0FE5CD3B" w:rsidR="00865C8E" w:rsidRDefault="005B1A4D" w:rsidP="00865C8E">
      <w:pPr>
        <w:spacing w:after="3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Bachs Bedeutung als Komponist war nach seinem Tod im 18. Jahrhundert kaum anerkannt</w:t>
      </w:r>
      <w:r w:rsidR="00585F9D">
        <w:rPr>
          <w:rFonts w:ascii="Arial" w:hAnsi="Arial"/>
          <w:sz w:val="22"/>
          <w:szCs w:val="22"/>
        </w:rPr>
        <w:t>. N</w:t>
      </w:r>
      <w:r w:rsidR="008072BD">
        <w:rPr>
          <w:rFonts w:ascii="Arial" w:hAnsi="Arial"/>
          <w:sz w:val="22"/>
          <w:szCs w:val="22"/>
        </w:rPr>
        <w:t xml:space="preserve">ur </w:t>
      </w:r>
      <w:r w:rsidR="00B12687">
        <w:rPr>
          <w:rFonts w:ascii="Arial" w:hAnsi="Arial"/>
          <w:sz w:val="22"/>
          <w:szCs w:val="22"/>
        </w:rPr>
        <w:t>ein kleiner Teil</w:t>
      </w:r>
      <w:r w:rsidR="008072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seine</w:t>
      </w:r>
      <w:r w:rsidR="008072BD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Werke wurde aufgeführt</w:t>
      </w:r>
      <w:r w:rsidR="00DA2B3E">
        <w:rPr>
          <w:rFonts w:ascii="Arial" w:hAnsi="Arial"/>
          <w:sz w:val="22"/>
          <w:szCs w:val="22"/>
        </w:rPr>
        <w:t>. Ein</w:t>
      </w:r>
      <w:r>
        <w:rPr>
          <w:rFonts w:ascii="Arial" w:hAnsi="Arial"/>
          <w:sz w:val="22"/>
          <w:szCs w:val="22"/>
        </w:rPr>
        <w:t xml:space="preserve"> besonderes Konzert </w:t>
      </w:r>
      <w:r w:rsidR="00DA2B3E">
        <w:rPr>
          <w:rFonts w:ascii="Arial" w:hAnsi="Arial"/>
          <w:sz w:val="22"/>
          <w:szCs w:val="22"/>
        </w:rPr>
        <w:t>löste jedoch</w:t>
      </w:r>
      <w:r>
        <w:rPr>
          <w:rFonts w:ascii="Arial" w:hAnsi="Arial"/>
          <w:sz w:val="22"/>
          <w:szCs w:val="22"/>
        </w:rPr>
        <w:t xml:space="preserve"> eine neue Welle der </w:t>
      </w:r>
      <w:r w:rsidR="00585F9D">
        <w:rPr>
          <w:rFonts w:ascii="Arial" w:hAnsi="Arial"/>
          <w:sz w:val="22"/>
          <w:szCs w:val="22"/>
        </w:rPr>
        <w:t>Wertschätzung</w:t>
      </w:r>
      <w:r>
        <w:rPr>
          <w:rFonts w:ascii="Arial" w:hAnsi="Arial"/>
          <w:sz w:val="22"/>
          <w:szCs w:val="22"/>
        </w:rPr>
        <w:t xml:space="preserve"> seines </w:t>
      </w:r>
      <w:r w:rsidR="00B12687">
        <w:rPr>
          <w:rFonts w:ascii="Arial" w:hAnsi="Arial"/>
          <w:sz w:val="22"/>
          <w:szCs w:val="22"/>
        </w:rPr>
        <w:t>Werke</w:t>
      </w:r>
      <w:r w:rsidR="008072B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aus: </w:t>
      </w:r>
      <w:r w:rsidR="008072BD">
        <w:rPr>
          <w:rFonts w:ascii="Arial" w:hAnsi="Arial"/>
          <w:sz w:val="22"/>
          <w:szCs w:val="22"/>
        </w:rPr>
        <w:t xml:space="preserve">Auf eigene Initiative </w:t>
      </w:r>
      <w:r w:rsidR="00DA2B3E">
        <w:rPr>
          <w:rFonts w:ascii="Arial" w:hAnsi="Arial"/>
          <w:sz w:val="22"/>
          <w:szCs w:val="22"/>
        </w:rPr>
        <w:t xml:space="preserve">hin </w:t>
      </w:r>
      <w:r w:rsidR="008072BD">
        <w:rPr>
          <w:rFonts w:ascii="Arial" w:hAnsi="Arial"/>
          <w:sz w:val="22"/>
          <w:szCs w:val="22"/>
        </w:rPr>
        <w:t xml:space="preserve">führte </w:t>
      </w:r>
      <w:r>
        <w:rPr>
          <w:rFonts w:ascii="Arial" w:hAnsi="Arial"/>
          <w:sz w:val="22"/>
          <w:szCs w:val="22"/>
        </w:rPr>
        <w:t xml:space="preserve">Felix Mendelssohn Bartholdy die </w:t>
      </w:r>
      <w:r w:rsidR="00E826F0">
        <w:rPr>
          <w:rFonts w:ascii="Arial" w:hAnsi="Arial"/>
          <w:sz w:val="22"/>
          <w:szCs w:val="22"/>
        </w:rPr>
        <w:t xml:space="preserve">von ihm </w:t>
      </w:r>
      <w:r w:rsidR="00585F9D">
        <w:rPr>
          <w:rFonts w:ascii="Arial" w:hAnsi="Arial"/>
          <w:sz w:val="22"/>
          <w:szCs w:val="22"/>
        </w:rPr>
        <w:t xml:space="preserve">selbst </w:t>
      </w:r>
      <w:r>
        <w:rPr>
          <w:rFonts w:ascii="Arial" w:hAnsi="Arial"/>
          <w:sz w:val="22"/>
          <w:szCs w:val="22"/>
        </w:rPr>
        <w:t xml:space="preserve">bearbeitete Fassung der </w:t>
      </w:r>
      <w:r w:rsidRPr="00517176">
        <w:rPr>
          <w:rFonts w:ascii="Arial" w:hAnsi="Arial"/>
          <w:i/>
          <w:sz w:val="22"/>
          <w:szCs w:val="22"/>
        </w:rPr>
        <w:t>Matthäus</w:t>
      </w:r>
      <w:r w:rsidR="008072BD" w:rsidRPr="00517176">
        <w:rPr>
          <w:rFonts w:ascii="Arial" w:hAnsi="Arial"/>
          <w:i/>
          <w:sz w:val="22"/>
          <w:szCs w:val="22"/>
        </w:rPr>
        <w:t>-Passion</w:t>
      </w:r>
      <w:r>
        <w:rPr>
          <w:rFonts w:ascii="Arial" w:hAnsi="Arial"/>
          <w:sz w:val="22"/>
          <w:szCs w:val="22"/>
        </w:rPr>
        <w:t xml:space="preserve"> in Berlin auf. </w:t>
      </w:r>
      <w:r w:rsidR="008072BD">
        <w:rPr>
          <w:rFonts w:ascii="Arial" w:hAnsi="Arial"/>
          <w:sz w:val="22"/>
          <w:szCs w:val="22"/>
        </w:rPr>
        <w:t>Dabei</w:t>
      </w:r>
      <w:r w:rsidR="00B12687">
        <w:rPr>
          <w:rFonts w:ascii="Arial" w:hAnsi="Arial"/>
          <w:sz w:val="22"/>
          <w:szCs w:val="22"/>
        </w:rPr>
        <w:t xml:space="preserve"> </w:t>
      </w:r>
      <w:r w:rsidR="008072BD">
        <w:rPr>
          <w:rFonts w:ascii="Arial" w:hAnsi="Arial"/>
          <w:sz w:val="22"/>
          <w:szCs w:val="22"/>
        </w:rPr>
        <w:t xml:space="preserve">musste </w:t>
      </w:r>
      <w:r w:rsidR="00B12687">
        <w:rPr>
          <w:rFonts w:ascii="Arial" w:hAnsi="Arial"/>
          <w:sz w:val="22"/>
          <w:szCs w:val="22"/>
        </w:rPr>
        <w:t xml:space="preserve">er </w:t>
      </w:r>
      <w:r w:rsidR="008072BD">
        <w:rPr>
          <w:rFonts w:ascii="Arial" w:hAnsi="Arial"/>
          <w:sz w:val="22"/>
          <w:szCs w:val="22"/>
        </w:rPr>
        <w:t>für die Miete des Konzertsaals im Haus der Singakademie (das heutige Maxim-Gorki-Theater) selbst aufkommen</w:t>
      </w:r>
      <w:r w:rsidR="00B12687">
        <w:rPr>
          <w:rFonts w:ascii="Arial" w:hAnsi="Arial"/>
          <w:sz w:val="22"/>
          <w:szCs w:val="22"/>
        </w:rPr>
        <w:t xml:space="preserve"> und konnte nur ein</w:t>
      </w:r>
      <w:r w:rsidR="00585F9D">
        <w:rPr>
          <w:rFonts w:ascii="Arial" w:hAnsi="Arial"/>
          <w:sz w:val="22"/>
          <w:szCs w:val="22"/>
        </w:rPr>
        <w:t>en Teil</w:t>
      </w:r>
      <w:r w:rsidR="00B12687">
        <w:rPr>
          <w:rFonts w:ascii="Arial" w:hAnsi="Arial"/>
          <w:sz w:val="22"/>
          <w:szCs w:val="22"/>
        </w:rPr>
        <w:t xml:space="preserve"> der Chorsänger der Berliner Singakademie für </w:t>
      </w:r>
      <w:r w:rsidR="00201A4F">
        <w:rPr>
          <w:rFonts w:ascii="Arial" w:hAnsi="Arial"/>
          <w:sz w:val="22"/>
          <w:szCs w:val="22"/>
        </w:rPr>
        <w:t>dieses Konzert</w:t>
      </w:r>
      <w:r w:rsidR="00B12687">
        <w:rPr>
          <w:rFonts w:ascii="Arial" w:hAnsi="Arial"/>
          <w:sz w:val="22"/>
          <w:szCs w:val="22"/>
        </w:rPr>
        <w:t xml:space="preserve"> </w:t>
      </w:r>
      <w:r w:rsidR="00585F9D">
        <w:rPr>
          <w:rFonts w:ascii="Arial" w:hAnsi="Arial"/>
          <w:sz w:val="22"/>
          <w:szCs w:val="22"/>
        </w:rPr>
        <w:t>gewinnen</w:t>
      </w:r>
      <w:r w:rsidR="008072BD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</w:t>
      </w:r>
      <w:r w:rsidR="00B12687">
        <w:rPr>
          <w:rFonts w:ascii="Arial" w:hAnsi="Arial"/>
          <w:sz w:val="22"/>
          <w:szCs w:val="22"/>
        </w:rPr>
        <w:t>och</w:t>
      </w:r>
      <w:r>
        <w:rPr>
          <w:rFonts w:ascii="Arial" w:hAnsi="Arial"/>
          <w:sz w:val="22"/>
          <w:szCs w:val="22"/>
        </w:rPr>
        <w:t xml:space="preserve"> weckte</w:t>
      </w:r>
      <w:r w:rsidR="00B12687">
        <w:rPr>
          <w:rFonts w:ascii="Arial" w:hAnsi="Arial"/>
          <w:sz w:val="22"/>
          <w:szCs w:val="22"/>
        </w:rPr>
        <w:t xml:space="preserve"> die Aufführung</w:t>
      </w:r>
      <w:r>
        <w:rPr>
          <w:rFonts w:ascii="Arial" w:hAnsi="Arial"/>
          <w:sz w:val="22"/>
          <w:szCs w:val="22"/>
        </w:rPr>
        <w:t xml:space="preserve"> neues Interesse an Bachs Schaffen</w:t>
      </w:r>
      <w:r w:rsidR="008072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Die Nachwelt wurde sich über dessen </w:t>
      </w:r>
      <w:r w:rsidR="00585F9D">
        <w:rPr>
          <w:rFonts w:ascii="Arial" w:hAnsi="Arial"/>
          <w:sz w:val="22"/>
          <w:szCs w:val="22"/>
        </w:rPr>
        <w:t>Rolle</w:t>
      </w:r>
      <w:r>
        <w:rPr>
          <w:rFonts w:ascii="Arial" w:hAnsi="Arial"/>
          <w:sz w:val="22"/>
          <w:szCs w:val="22"/>
        </w:rPr>
        <w:t xml:space="preserve"> als Ausnahmekünstler bewusst. Mit rund drei Stunden Spielzeit war das monumentale Oratorium derzeit kaum aufführbar. Mendelssohn kürzte das Stück daher maßgeblich. Er strich Wiederholungen </w:t>
      </w:r>
      <w:r w:rsidR="001A7D26">
        <w:rPr>
          <w:rFonts w:ascii="Arial" w:hAnsi="Arial"/>
          <w:sz w:val="22"/>
          <w:szCs w:val="22"/>
        </w:rPr>
        <w:t>sowie</w:t>
      </w:r>
      <w:r>
        <w:rPr>
          <w:rFonts w:ascii="Arial" w:hAnsi="Arial"/>
          <w:sz w:val="22"/>
          <w:szCs w:val="22"/>
        </w:rPr>
        <w:t xml:space="preserve"> ganze Arien</w:t>
      </w:r>
      <w:r w:rsidR="001A7D26">
        <w:rPr>
          <w:rFonts w:ascii="Arial" w:hAnsi="Arial"/>
          <w:sz w:val="22"/>
          <w:szCs w:val="22"/>
        </w:rPr>
        <w:t>, die aufgrund de</w:t>
      </w:r>
      <w:r w:rsidR="00FE4A20">
        <w:rPr>
          <w:rFonts w:ascii="Arial" w:hAnsi="Arial"/>
          <w:sz w:val="22"/>
          <w:szCs w:val="22"/>
        </w:rPr>
        <w:t>r Texte</w:t>
      </w:r>
      <w:r w:rsidR="001A7D26">
        <w:rPr>
          <w:rFonts w:ascii="Arial" w:hAnsi="Arial"/>
          <w:sz w:val="22"/>
          <w:szCs w:val="22"/>
        </w:rPr>
        <w:t xml:space="preserve"> nicht als zeitgemäß galten, und legte Wert auf </w:t>
      </w:r>
      <w:r>
        <w:rPr>
          <w:rFonts w:ascii="Arial" w:hAnsi="Arial"/>
          <w:sz w:val="22"/>
          <w:szCs w:val="22"/>
        </w:rPr>
        <w:t>eine beständige Dramaturgie (Spieldauer nun etwa zwei Stunden).</w:t>
      </w:r>
    </w:p>
    <w:p w14:paraId="022F0E1C" w14:textId="26DE3AF6" w:rsidR="0007137B" w:rsidRPr="00B276D3" w:rsidRDefault="005B1A4D" w:rsidP="00865C8E">
      <w:pPr>
        <w:spacing w:after="3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Dirigent Thomas Hennig hatte bereits als Kapellmeister am Brandenburger Theater </w:t>
      </w:r>
      <w:r w:rsidR="00B12687">
        <w:rPr>
          <w:rFonts w:ascii="Arial" w:hAnsi="Arial"/>
          <w:sz w:val="22"/>
          <w:szCs w:val="22"/>
        </w:rPr>
        <w:t>den</w:t>
      </w:r>
      <w:r w:rsidR="008072BD">
        <w:rPr>
          <w:rFonts w:ascii="Arial" w:hAnsi="Arial"/>
          <w:sz w:val="22"/>
          <w:szCs w:val="22"/>
        </w:rPr>
        <w:t xml:space="preserve"> Großteil der</w:t>
      </w:r>
      <w:r>
        <w:rPr>
          <w:rFonts w:ascii="Arial" w:hAnsi="Arial"/>
          <w:sz w:val="22"/>
          <w:szCs w:val="22"/>
        </w:rPr>
        <w:t xml:space="preserve"> Chorwerke Mendelssohns</w:t>
      </w:r>
      <w:r w:rsidR="008072BD">
        <w:rPr>
          <w:rFonts w:ascii="Arial" w:hAnsi="Arial"/>
          <w:sz w:val="22"/>
          <w:szCs w:val="22"/>
        </w:rPr>
        <w:t xml:space="preserve">, darunter die gesamte a-cappella Chormusik, </w:t>
      </w:r>
      <w:r>
        <w:rPr>
          <w:rFonts w:ascii="Arial" w:hAnsi="Arial"/>
          <w:sz w:val="22"/>
          <w:szCs w:val="22"/>
        </w:rPr>
        <w:t>zur Aufführung gebracht. Als Chorleiter des Berliner Oratorien-Chors</w:t>
      </w:r>
      <w:r w:rsidR="001A7D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hat Thomas Hennig sich schon mehrfach intensiv mit dem Werk von Mendelssohn und Bach beschäftigt. 2015 wurde mit der deutschsprachigen Bearbeitung (Mendelssohn Bartholdy) von Händels </w:t>
      </w:r>
      <w:r>
        <w:rPr>
          <w:rFonts w:ascii="Arial" w:hAnsi="Arial"/>
          <w:i/>
          <w:sz w:val="22"/>
          <w:szCs w:val="22"/>
        </w:rPr>
        <w:t>Israel in Ägypten</w:t>
      </w:r>
      <w:r>
        <w:rPr>
          <w:rFonts w:ascii="Arial" w:hAnsi="Arial"/>
          <w:sz w:val="22"/>
          <w:szCs w:val="22"/>
        </w:rPr>
        <w:t xml:space="preserve"> ein Konzert aus dem Jahre 1844 wiederaufgeführt. Das Konzert im März ist nun Fortsetzung jenes Projekts. Begleitet wird der Chor von den Berliner Symphonikern.</w:t>
      </w:r>
      <w:r w:rsidR="00B04E83">
        <w:rPr>
          <w:rFonts w:ascii="Arial" w:hAnsi="Arial"/>
          <w:sz w:val="22"/>
          <w:szCs w:val="22"/>
        </w:rPr>
        <w:t xml:space="preserve"> Die Solopartien werden von Nathalie de </w:t>
      </w:r>
      <w:proofErr w:type="spellStart"/>
      <w:r w:rsidR="00B04E83">
        <w:rPr>
          <w:rFonts w:ascii="Arial" w:hAnsi="Arial"/>
          <w:sz w:val="22"/>
          <w:szCs w:val="22"/>
        </w:rPr>
        <w:t>Montmollin</w:t>
      </w:r>
      <w:proofErr w:type="spellEnd"/>
      <w:r w:rsidR="00B04E83">
        <w:rPr>
          <w:rFonts w:ascii="Arial" w:hAnsi="Arial"/>
          <w:sz w:val="22"/>
          <w:szCs w:val="22"/>
        </w:rPr>
        <w:t xml:space="preserve"> (Sopran), Gundula Hintz (Alt), Edward Mout (Tenor, Evangelist), Ralf Lukas (Bariton, Jesus) und Till Schulze (Bass) bestritten.</w:t>
      </w:r>
    </w:p>
    <w:sectPr w:rsidR="0007137B" w:rsidRPr="00B276D3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D4EE" w14:textId="77777777" w:rsidR="00A77AF5" w:rsidRDefault="00A77AF5">
      <w:r>
        <w:separator/>
      </w:r>
    </w:p>
  </w:endnote>
  <w:endnote w:type="continuationSeparator" w:id="0">
    <w:p w14:paraId="4C74940D" w14:textId="77777777" w:rsidR="00A77AF5" w:rsidRDefault="00A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0DB" w14:textId="77777777" w:rsidR="003C0C56" w:rsidRPr="003C0C56" w:rsidRDefault="003C0C56" w:rsidP="003C0C56">
    <w:pPr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kern w:val="0"/>
        <w:lang w:eastAsia="de-DE"/>
      </w:rPr>
    </w:pP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Berliner Oratorien-Chor e. V.</w:t>
    </w:r>
  </w:p>
  <w:p w14:paraId="47529080" w14:textId="77777777" w:rsidR="003C0C56" w:rsidRDefault="003C0C56" w:rsidP="003C0C56">
    <w:pPr>
      <w:suppressAutoHyphens w:val="0"/>
      <w:autoSpaceDN/>
      <w:jc w:val="center"/>
      <w:textAlignment w:val="auto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Nicolas Janberg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, </w:t>
    </w: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Dresdener Str. 110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, </w:t>
    </w: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10179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 Berlin, Deutschland</w:t>
    </w:r>
  </w:p>
  <w:p w14:paraId="457E4828" w14:textId="77777777" w:rsidR="003C0C56" w:rsidRDefault="003C0C56" w:rsidP="003C0C56">
    <w:pPr>
      <w:pStyle w:val="Fuzeile"/>
      <w:jc w:val="center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+49 30 91 555 668, </w:t>
    </w:r>
    <w:hyperlink r:id="rId1" w:history="1">
      <w:r w:rsidRPr="00EF10BE">
        <w:rPr>
          <w:rStyle w:val="Hyperlink"/>
          <w:rFonts w:ascii="Helvetica" w:eastAsia="Times New Roman" w:hAnsi="Helvetica" w:cs="Times New Roman"/>
          <w:kern w:val="0"/>
          <w:sz w:val="18"/>
          <w:szCs w:val="18"/>
          <w:lang w:eastAsia="de-DE"/>
        </w:rPr>
        <w:t>info@berliner-oratorienchor.de</w:t>
      </w:r>
    </w:hyperlink>
  </w:p>
  <w:p w14:paraId="18A2EF37" w14:textId="77777777" w:rsidR="003C0C56" w:rsidRPr="003C0C56" w:rsidRDefault="00A77AF5" w:rsidP="003C0C56">
    <w:pPr>
      <w:pStyle w:val="Fuzeile"/>
      <w:jc w:val="center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hyperlink r:id="rId2" w:history="1">
      <w:r w:rsidR="003C0C56" w:rsidRPr="00EF10BE">
        <w:rPr>
          <w:rStyle w:val="Hyperlink"/>
          <w:rFonts w:ascii="Helvetica" w:eastAsia="Times New Roman" w:hAnsi="Helvetica" w:cs="Times New Roman"/>
          <w:kern w:val="0"/>
          <w:sz w:val="18"/>
          <w:szCs w:val="18"/>
          <w:lang w:eastAsia="de-DE"/>
        </w:rPr>
        <w:t>www.berliner-oratorienchor.de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EFC5" w14:textId="77777777" w:rsidR="00A77AF5" w:rsidRDefault="00A77AF5">
      <w:r>
        <w:rPr>
          <w:color w:val="000000"/>
        </w:rPr>
        <w:separator/>
      </w:r>
    </w:p>
  </w:footnote>
  <w:footnote w:type="continuationSeparator" w:id="0">
    <w:p w14:paraId="37B9DC3F" w14:textId="77777777" w:rsidR="00A77AF5" w:rsidRDefault="00A7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1D2" w14:textId="77777777" w:rsidR="003C0C56" w:rsidRDefault="003C0C56" w:rsidP="003C0C56">
    <w:pPr>
      <w:pStyle w:val="Kopfzeile"/>
      <w:jc w:val="center"/>
    </w:pPr>
    <w:r>
      <w:rPr>
        <w:noProof/>
      </w:rPr>
      <w:drawing>
        <wp:inline distT="0" distB="0" distL="0" distR="0" wp14:anchorId="78AFB705" wp14:editId="080D2DC3">
          <wp:extent cx="1943649" cy="6478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52" cy="66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F7B6B" w14:textId="77777777" w:rsidR="003C0C56" w:rsidRDefault="003C0C56" w:rsidP="003C0C5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7B"/>
    <w:rsid w:val="0007137B"/>
    <w:rsid w:val="000A158B"/>
    <w:rsid w:val="00135008"/>
    <w:rsid w:val="001A7D26"/>
    <w:rsid w:val="00201A4F"/>
    <w:rsid w:val="002807A8"/>
    <w:rsid w:val="002F62FE"/>
    <w:rsid w:val="00331BCF"/>
    <w:rsid w:val="003C0C56"/>
    <w:rsid w:val="003E3BA7"/>
    <w:rsid w:val="00415322"/>
    <w:rsid w:val="004C431F"/>
    <w:rsid w:val="00517176"/>
    <w:rsid w:val="00585F9D"/>
    <w:rsid w:val="005B1A4D"/>
    <w:rsid w:val="005C4672"/>
    <w:rsid w:val="00610DAF"/>
    <w:rsid w:val="00627EBF"/>
    <w:rsid w:val="008072BD"/>
    <w:rsid w:val="00865C8E"/>
    <w:rsid w:val="00884F1E"/>
    <w:rsid w:val="0092326F"/>
    <w:rsid w:val="00A655CB"/>
    <w:rsid w:val="00A77AF5"/>
    <w:rsid w:val="00B04E83"/>
    <w:rsid w:val="00B12687"/>
    <w:rsid w:val="00B276D3"/>
    <w:rsid w:val="00BC7D7B"/>
    <w:rsid w:val="00C535A4"/>
    <w:rsid w:val="00CA227C"/>
    <w:rsid w:val="00CE1699"/>
    <w:rsid w:val="00DA2B3E"/>
    <w:rsid w:val="00E7793C"/>
    <w:rsid w:val="00E826F0"/>
    <w:rsid w:val="00FE4A2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6CF"/>
  <w15:docId w15:val="{172312C0-4E82-AC48-8E77-E28672D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D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D7B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bsatz-Standardschriftart"/>
    <w:rsid w:val="003C0C56"/>
  </w:style>
  <w:style w:type="character" w:customStyle="1" w:styleId="locality">
    <w:name w:val="locality"/>
    <w:basedOn w:val="Absatz-Standardschriftart"/>
    <w:rsid w:val="003C0C56"/>
  </w:style>
  <w:style w:type="character" w:customStyle="1" w:styleId="apple-converted-space">
    <w:name w:val="apple-converted-space"/>
    <w:basedOn w:val="Absatz-Standardschriftart"/>
    <w:rsid w:val="003C0C56"/>
  </w:style>
  <w:style w:type="character" w:customStyle="1" w:styleId="postal-code">
    <w:name w:val="postal-code"/>
    <w:basedOn w:val="Absatz-Standardschriftart"/>
    <w:rsid w:val="003C0C56"/>
  </w:style>
  <w:style w:type="character" w:styleId="Hyperlink">
    <w:name w:val="Hyperlink"/>
    <w:basedOn w:val="Absatz-Standardschriftart"/>
    <w:uiPriority w:val="99"/>
    <w:unhideWhenUsed/>
    <w:rsid w:val="003C0C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C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0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Nicolas Janberg</cp:lastModifiedBy>
  <cp:revision>17</cp:revision>
  <dcterms:created xsi:type="dcterms:W3CDTF">2020-01-05T10:57:00Z</dcterms:created>
  <dcterms:modified xsi:type="dcterms:W3CDTF">2020-01-25T12:46:00Z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